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5" w:rsidRDefault="007B3EB5" w:rsidP="007B3EB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161515"/>
          <w:sz w:val="28"/>
          <w:szCs w:val="28"/>
        </w:rPr>
      </w:pPr>
    </w:p>
    <w:p w:rsidR="007B3EB5" w:rsidRPr="008B268B" w:rsidRDefault="007B3EB5" w:rsidP="007B3EB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B268B">
        <w:rPr>
          <w:rFonts w:ascii="Arial" w:hAnsi="Arial" w:cs="Arial"/>
          <w:b/>
          <w:color w:val="000000" w:themeColor="text1"/>
          <w:sz w:val="24"/>
          <w:szCs w:val="24"/>
        </w:rPr>
        <w:t>АДМИНИСТРАЦИЯ                                                                                        ДОБРОВОЛЬСКОГО СЕЛЬСКОГО ПОСЕЛЕНИЯ                                          ПОВОРИНСКОГО МУНИЦИПАЛЬНОГО РАЙОНА ВОРОНЕЖСКОЙ ОБЛАСТИ</w:t>
      </w:r>
    </w:p>
    <w:p w:rsidR="007B3EB5" w:rsidRPr="008B268B" w:rsidRDefault="007B3EB5" w:rsidP="007B3EB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3EB5" w:rsidRPr="008B268B" w:rsidRDefault="007B3EB5" w:rsidP="007B3EB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B268B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7B3EB5" w:rsidRPr="008B268B" w:rsidRDefault="007D08A9" w:rsidP="007B3EB5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от  03.10.2024 года </w:t>
      </w:r>
      <w:r w:rsidR="007B3EB5" w:rsidRPr="008B26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№</w:t>
      </w:r>
      <w:r w:rsidR="00F656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43</w:t>
      </w:r>
      <w:r w:rsidR="007B3EB5" w:rsidRPr="008B26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7B3EB5" w:rsidRPr="008B268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пос</w:t>
      </w:r>
      <w:proofErr w:type="gramStart"/>
      <w:r w:rsidR="007B3EB5" w:rsidRPr="008B268B">
        <w:rPr>
          <w:rFonts w:ascii="Arial" w:hAnsi="Arial" w:cs="Arial"/>
          <w:b/>
          <w:color w:val="000000" w:themeColor="text1"/>
          <w:sz w:val="24"/>
          <w:szCs w:val="24"/>
        </w:rPr>
        <w:t>.О</w:t>
      </w:r>
      <w:proofErr w:type="gramEnd"/>
      <w:r w:rsidR="007B3EB5" w:rsidRPr="008B268B">
        <w:rPr>
          <w:rFonts w:ascii="Arial" w:hAnsi="Arial" w:cs="Arial"/>
          <w:b/>
          <w:color w:val="000000" w:themeColor="text1"/>
          <w:sz w:val="24"/>
          <w:szCs w:val="24"/>
        </w:rPr>
        <w:t>ктябрьский</w:t>
      </w:r>
    </w:p>
    <w:p w:rsidR="007B3EB5" w:rsidRPr="008B268B" w:rsidRDefault="007B3EB5" w:rsidP="007B3EB5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8B268B">
        <w:rPr>
          <w:rFonts w:ascii="Arial" w:hAnsi="Arial" w:cs="Arial"/>
          <w:b/>
          <w:color w:val="000000" w:themeColor="text1"/>
          <w:sz w:val="24"/>
          <w:szCs w:val="24"/>
        </w:rPr>
        <w:t>Об утверждении схемы водоснабжения и водоотведения                                         на территории Добровольского сельского поселения                                     Поворинского муниципального района Воронежской области</w:t>
      </w:r>
    </w:p>
    <w:p w:rsidR="007B3EB5" w:rsidRPr="008B268B" w:rsidRDefault="007B3EB5" w:rsidP="007B3E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</w:p>
    <w:p w:rsidR="007B3EB5" w:rsidRPr="008B268B" w:rsidRDefault="007B3EB5" w:rsidP="007B3EB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61515"/>
          <w:sz w:val="24"/>
          <w:szCs w:val="24"/>
        </w:rPr>
      </w:pPr>
      <w:proofErr w:type="gramStart"/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В соответствии с </w:t>
      </w:r>
      <w:r w:rsidRPr="008B268B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 xml:space="preserve">Правилами разработки и утверждения схем водоснабжения и водоотведения, утвержденными </w:t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постановлением Правительства РФ от 05.09.2013 г. № 782 «О схемах водоснабжения и водоотведения», статьей 28 Федерального закона от 07.12.2011 №416-ФЗ «О водоснабжении и водоотведении»,  Уставом Добровольского сельского поселения Поворинского муниципального района Воронежской области, администрация Добровольского сельского поселения Поворинского муниципального района Воронежской области </w:t>
      </w:r>
      <w:r w:rsidRPr="008B268B">
        <w:rPr>
          <w:rFonts w:ascii="Arial" w:eastAsia="Times New Roman" w:hAnsi="Arial" w:cs="Arial"/>
          <w:b/>
          <w:color w:val="161515"/>
          <w:sz w:val="24"/>
          <w:szCs w:val="24"/>
        </w:rPr>
        <w:t>постановляет:</w:t>
      </w:r>
      <w:proofErr w:type="gramEnd"/>
    </w:p>
    <w:p w:rsidR="007B3EB5" w:rsidRPr="008B268B" w:rsidRDefault="007B3EB5" w:rsidP="007B3EB5">
      <w:pPr>
        <w:spacing w:after="0" w:line="240" w:lineRule="auto"/>
        <w:jc w:val="both"/>
        <w:rPr>
          <w:rFonts w:ascii="Arial" w:eastAsia="Times New Roman" w:hAnsi="Arial" w:cs="Arial"/>
          <w:color w:val="161515"/>
          <w:sz w:val="24"/>
          <w:szCs w:val="24"/>
        </w:rPr>
      </w:pPr>
    </w:p>
    <w:p w:rsidR="007B3EB5" w:rsidRPr="008B268B" w:rsidRDefault="007B3EB5" w:rsidP="007B3EB5">
      <w:pPr>
        <w:spacing w:after="0" w:line="240" w:lineRule="auto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>1. Утвердить схему водоснабжения и водоотведения на территории Добровольского сельского поселения согласно приложению к данному постановлению .</w:t>
      </w:r>
    </w:p>
    <w:p w:rsidR="007B3EB5" w:rsidRPr="008B268B" w:rsidRDefault="007B3EB5" w:rsidP="007B3EB5">
      <w:pPr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2. </w:t>
      </w:r>
      <w:r w:rsidRPr="008B268B">
        <w:rPr>
          <w:rFonts w:ascii="Arial" w:hAnsi="Arial" w:cs="Arial"/>
          <w:color w:val="1E1E1E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7B3EB5" w:rsidRPr="008B268B" w:rsidRDefault="007B3EB5" w:rsidP="007B3EB5">
      <w:pPr>
        <w:spacing w:after="0" w:line="240" w:lineRule="auto"/>
        <w:jc w:val="both"/>
        <w:rPr>
          <w:rFonts w:ascii="Arial" w:hAnsi="Arial" w:cs="Arial"/>
          <w:color w:val="1E1E1E"/>
          <w:sz w:val="24"/>
          <w:szCs w:val="24"/>
        </w:rPr>
      </w:pPr>
      <w:r w:rsidRPr="008B268B">
        <w:rPr>
          <w:rFonts w:ascii="Arial" w:hAnsi="Arial" w:cs="Arial"/>
          <w:color w:val="1E1E1E"/>
          <w:sz w:val="24"/>
          <w:szCs w:val="24"/>
        </w:rPr>
        <w:t xml:space="preserve">3. </w:t>
      </w:r>
      <w:proofErr w:type="gramStart"/>
      <w:r w:rsidRPr="008B268B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Pr="008B268B">
        <w:rPr>
          <w:rFonts w:ascii="Arial" w:hAnsi="Arial" w:cs="Arial"/>
          <w:color w:val="1E1E1E"/>
          <w:sz w:val="24"/>
          <w:szCs w:val="24"/>
        </w:rPr>
        <w:t xml:space="preserve"> исполнением данного постановления оставляю за собой.</w:t>
      </w:r>
    </w:p>
    <w:p w:rsidR="007B3EB5" w:rsidRPr="008B268B" w:rsidRDefault="007B3EB5" w:rsidP="007B3E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81196" w:rsidRPr="008B268B" w:rsidRDefault="00B70ECD" w:rsidP="00122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                       </w:t>
      </w:r>
      <w:r w:rsidR="006A1054">
        <w:rPr>
          <w:rFonts w:ascii="Arial" w:hAnsi="Arial" w:cs="Arial"/>
          <w:sz w:val="24"/>
          <w:szCs w:val="24"/>
        </w:rPr>
        <w:t>Е.А.Березина</w:t>
      </w:r>
    </w:p>
    <w:p w:rsidR="00C81196" w:rsidRPr="008B268B" w:rsidRDefault="00C81196" w:rsidP="00122E15">
      <w:pPr>
        <w:rPr>
          <w:rFonts w:ascii="Arial" w:hAnsi="Arial" w:cs="Arial"/>
          <w:sz w:val="24"/>
          <w:szCs w:val="24"/>
        </w:rPr>
      </w:pPr>
    </w:p>
    <w:p w:rsidR="00C81196" w:rsidRPr="008B268B" w:rsidRDefault="00C81196" w:rsidP="00122E15">
      <w:pPr>
        <w:rPr>
          <w:rFonts w:ascii="Arial" w:hAnsi="Arial" w:cs="Arial"/>
          <w:sz w:val="24"/>
          <w:szCs w:val="24"/>
        </w:rPr>
      </w:pPr>
    </w:p>
    <w:p w:rsidR="00CC67D2" w:rsidRPr="008B268B" w:rsidRDefault="00CC67D2" w:rsidP="00122E15">
      <w:pPr>
        <w:rPr>
          <w:rFonts w:ascii="Arial" w:hAnsi="Arial" w:cs="Arial"/>
          <w:sz w:val="24"/>
          <w:szCs w:val="24"/>
        </w:rPr>
      </w:pPr>
    </w:p>
    <w:p w:rsidR="00BE7DA5" w:rsidRPr="008B268B" w:rsidRDefault="00BE7DA5" w:rsidP="00122E15">
      <w:pPr>
        <w:rPr>
          <w:rFonts w:ascii="Arial" w:hAnsi="Arial" w:cs="Arial"/>
          <w:sz w:val="24"/>
          <w:szCs w:val="24"/>
        </w:rPr>
      </w:pPr>
    </w:p>
    <w:p w:rsidR="00BE7DA5" w:rsidRPr="008B268B" w:rsidRDefault="00BE7DA5" w:rsidP="00122E15">
      <w:pPr>
        <w:rPr>
          <w:rFonts w:ascii="Arial" w:hAnsi="Arial" w:cs="Arial"/>
          <w:sz w:val="24"/>
          <w:szCs w:val="24"/>
        </w:rPr>
      </w:pPr>
    </w:p>
    <w:p w:rsidR="00BE7DA5" w:rsidRPr="008B268B" w:rsidRDefault="00BE7DA5" w:rsidP="00122E15">
      <w:pPr>
        <w:rPr>
          <w:rFonts w:ascii="Arial" w:hAnsi="Arial" w:cs="Arial"/>
          <w:sz w:val="24"/>
          <w:szCs w:val="24"/>
        </w:rPr>
      </w:pPr>
    </w:p>
    <w:p w:rsidR="00BE7DA5" w:rsidRDefault="00BE7DA5" w:rsidP="00122E15">
      <w:pPr>
        <w:rPr>
          <w:rFonts w:ascii="Arial" w:hAnsi="Arial" w:cs="Arial"/>
          <w:sz w:val="24"/>
          <w:szCs w:val="24"/>
        </w:rPr>
      </w:pPr>
    </w:p>
    <w:p w:rsidR="008B268B" w:rsidRDefault="008B268B" w:rsidP="00122E15">
      <w:pPr>
        <w:rPr>
          <w:rFonts w:ascii="Arial" w:hAnsi="Arial" w:cs="Arial"/>
          <w:sz w:val="24"/>
          <w:szCs w:val="24"/>
        </w:rPr>
      </w:pPr>
    </w:p>
    <w:p w:rsidR="008B268B" w:rsidRPr="008B268B" w:rsidRDefault="008B268B" w:rsidP="00122E15">
      <w:pPr>
        <w:rPr>
          <w:rFonts w:ascii="Arial" w:hAnsi="Arial" w:cs="Arial"/>
          <w:sz w:val="24"/>
          <w:szCs w:val="24"/>
        </w:rPr>
      </w:pPr>
    </w:p>
    <w:p w:rsidR="008A68A7" w:rsidRPr="008B268B" w:rsidRDefault="00122E15" w:rsidP="00BE7DA5">
      <w:pPr>
        <w:pStyle w:val="a5"/>
        <w:jc w:val="right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lastRenderedPageBreak/>
        <w:t>Приложение №1</w:t>
      </w:r>
      <w:r w:rsidR="008A68A7" w:rsidRPr="008B268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22E15" w:rsidRPr="008B268B" w:rsidRDefault="008A68A7" w:rsidP="00BE7DA5">
      <w:pPr>
        <w:pStyle w:val="a5"/>
        <w:jc w:val="right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к</w:t>
      </w:r>
      <w:r w:rsidR="00122E15" w:rsidRPr="008B268B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122E15" w:rsidRPr="008B268B" w:rsidRDefault="00122E15" w:rsidP="00BE7DA5">
      <w:pPr>
        <w:pStyle w:val="a5"/>
        <w:jc w:val="right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122E15" w:rsidRPr="008B268B" w:rsidRDefault="00122E15" w:rsidP="00BE7DA5">
      <w:pPr>
        <w:pStyle w:val="a5"/>
        <w:jc w:val="right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122E15" w:rsidRPr="008B268B" w:rsidRDefault="00122E15" w:rsidP="00122E15">
      <w:pPr>
        <w:jc w:val="right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Воронежской области от</w:t>
      </w:r>
      <w:r w:rsidR="008A68A7" w:rsidRPr="008B268B">
        <w:rPr>
          <w:rFonts w:ascii="Arial" w:hAnsi="Arial" w:cs="Arial"/>
          <w:sz w:val="24"/>
          <w:szCs w:val="24"/>
        </w:rPr>
        <w:t xml:space="preserve"> </w:t>
      </w:r>
      <w:r w:rsidR="007D08A9">
        <w:rPr>
          <w:rFonts w:ascii="Arial" w:hAnsi="Arial" w:cs="Arial"/>
          <w:sz w:val="24"/>
          <w:szCs w:val="24"/>
        </w:rPr>
        <w:t xml:space="preserve">03.10.2024 г. </w:t>
      </w:r>
      <w:r w:rsidRPr="008B268B">
        <w:rPr>
          <w:rFonts w:ascii="Arial" w:hAnsi="Arial" w:cs="Arial"/>
          <w:sz w:val="24"/>
          <w:szCs w:val="24"/>
        </w:rPr>
        <w:t>№</w:t>
      </w:r>
      <w:r w:rsidR="00F65655">
        <w:rPr>
          <w:rFonts w:ascii="Arial" w:hAnsi="Arial" w:cs="Arial"/>
          <w:sz w:val="24"/>
          <w:szCs w:val="24"/>
        </w:rPr>
        <w:t>43</w:t>
      </w:r>
    </w:p>
    <w:p w:rsidR="00122E15" w:rsidRPr="008B268B" w:rsidRDefault="00122E15" w:rsidP="00122E15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DA5" w:rsidRPr="008B268B" w:rsidRDefault="00BE7DA5" w:rsidP="00BE7DA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b/>
          <w:color w:val="161515"/>
          <w:sz w:val="24"/>
          <w:szCs w:val="24"/>
        </w:rPr>
        <w:t xml:space="preserve">Схема водоснабжения и водоотведения </w:t>
      </w:r>
    </w:p>
    <w:p w:rsidR="00BE7DA5" w:rsidRPr="008B268B" w:rsidRDefault="00BE7DA5" w:rsidP="00BE7DA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b/>
          <w:color w:val="161515"/>
          <w:sz w:val="24"/>
          <w:szCs w:val="24"/>
        </w:rPr>
        <w:t>на территории Добровольского сельского поселения Поворинского</w:t>
      </w:r>
    </w:p>
    <w:p w:rsidR="00BE7DA5" w:rsidRPr="008B268B" w:rsidRDefault="00BE7DA5" w:rsidP="00BE7DA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b/>
          <w:color w:val="161515"/>
          <w:sz w:val="24"/>
          <w:szCs w:val="24"/>
        </w:rPr>
        <w:t>муниципального района Воронежской  области на период до 2034 года</w:t>
      </w:r>
    </w:p>
    <w:p w:rsidR="00BE7DA5" w:rsidRPr="008B268B" w:rsidRDefault="00BE7DA5" w:rsidP="00BE7D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</w:p>
    <w:p w:rsidR="00BE7DA5" w:rsidRPr="008B268B" w:rsidRDefault="00BE7DA5" w:rsidP="00BE7DA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b/>
          <w:color w:val="161515"/>
          <w:sz w:val="24"/>
          <w:szCs w:val="24"/>
        </w:rPr>
        <w:t>1. Общие положения.</w:t>
      </w:r>
    </w:p>
    <w:p w:rsidR="00BE7DA5" w:rsidRPr="008B268B" w:rsidRDefault="00BE7DA5" w:rsidP="00BE7D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>Схема водоснабжения и водоотведения </w:t>
      </w:r>
      <w:hyperlink r:id="rId5" w:tgtFrame="_blank" w:history="1">
        <w:r w:rsidRPr="008B268B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поселения</w:t>
        </w:r>
      </w:hyperlink>
      <w:r w:rsidRPr="008B268B">
        <w:rPr>
          <w:rFonts w:ascii="Arial" w:eastAsia="Times New Roman" w:hAnsi="Arial" w:cs="Arial"/>
          <w:sz w:val="24"/>
          <w:szCs w:val="24"/>
        </w:rPr>
        <w:t> </w:t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</w:t>
      </w:r>
      <w:r w:rsidRPr="008B268B">
        <w:rPr>
          <w:rFonts w:ascii="Arial" w:eastAsia="Times New Roman" w:hAnsi="Arial" w:cs="Arial"/>
          <w:sz w:val="24"/>
          <w:szCs w:val="24"/>
        </w:rPr>
        <w:t>области </w:t>
      </w:r>
      <w:hyperlink r:id="rId6" w:tgtFrame="_blank" w:history="1">
        <w:r w:rsidRPr="008B268B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энергосбережения и повышения энергетической эффективности</w:t>
        </w:r>
      </w:hyperlink>
      <w:r w:rsidRPr="008B268B">
        <w:rPr>
          <w:rFonts w:ascii="Arial" w:eastAsia="Times New Roman" w:hAnsi="Arial" w:cs="Arial"/>
          <w:color w:val="161515"/>
          <w:sz w:val="24"/>
          <w:szCs w:val="24"/>
        </w:rPr>
        <w:t>, санитарной и экологической безопасности.</w:t>
      </w:r>
    </w:p>
    <w:p w:rsidR="00BE7DA5" w:rsidRPr="008B268B" w:rsidRDefault="00BE7DA5" w:rsidP="00BE7D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Основанием для разработки схемы водоснабжения и водоотведения Добровольского сельского поселения Поворинского муниципального района являются:  Федеральный закон от 07.12.2011 ода №416-ФЗ «О водоснабжении и водоотведении», постановление Правительства РФ от 05.09.2013 г. № 782 «О схемах водоснабжения и водоотведения», Генеральный план </w:t>
      </w:r>
      <w:r w:rsidR="00614520">
        <w:rPr>
          <w:rFonts w:ascii="Arial" w:eastAsia="Times New Roman" w:hAnsi="Arial" w:cs="Arial"/>
          <w:color w:val="161515"/>
          <w:sz w:val="24"/>
          <w:szCs w:val="24"/>
        </w:rPr>
        <w:t xml:space="preserve">Добровольского сельского </w:t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поселения, Устав </w:t>
      </w:r>
      <w:r w:rsidR="00614520">
        <w:rPr>
          <w:rFonts w:ascii="Arial" w:eastAsia="Times New Roman" w:hAnsi="Arial" w:cs="Arial"/>
          <w:color w:val="161515"/>
          <w:sz w:val="24"/>
          <w:szCs w:val="24"/>
        </w:rPr>
        <w:t xml:space="preserve">Добровольского сельского </w:t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поселения.</w:t>
      </w:r>
    </w:p>
    <w:p w:rsidR="00BE7DA5" w:rsidRPr="008B268B" w:rsidRDefault="00BE7DA5" w:rsidP="00BE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>Схема водоснабжения и водоотведения  разрабатывается в соответствии с документами  территориального планирования  и программой </w:t>
      </w:r>
      <w:r w:rsidRPr="008B268B">
        <w:rPr>
          <w:rFonts w:ascii="Arial" w:hAnsi="Arial" w:cs="Arial"/>
          <w:sz w:val="24"/>
          <w:szCs w:val="24"/>
        </w:rPr>
        <w:t xml:space="preserve">«Комплексное развитие систем коммунальной инфраструктуры   </w:t>
      </w:r>
      <w:r w:rsidR="008B268B" w:rsidRPr="008B268B">
        <w:rPr>
          <w:rFonts w:ascii="Arial" w:hAnsi="Arial" w:cs="Arial"/>
          <w:sz w:val="24"/>
          <w:szCs w:val="24"/>
        </w:rPr>
        <w:t>Добровольского</w:t>
      </w:r>
      <w:r w:rsidRPr="008B268B">
        <w:rPr>
          <w:rFonts w:ascii="Arial" w:hAnsi="Arial" w:cs="Arial"/>
          <w:sz w:val="24"/>
          <w:szCs w:val="24"/>
        </w:rPr>
        <w:t xml:space="preserve">  сельского поселения  на 2021-2029 годы», утвержденной постановлением администрации </w:t>
      </w:r>
      <w:r w:rsidR="008B268B" w:rsidRPr="008B268B">
        <w:rPr>
          <w:rFonts w:ascii="Arial" w:hAnsi="Arial" w:cs="Arial"/>
          <w:sz w:val="24"/>
          <w:szCs w:val="24"/>
        </w:rPr>
        <w:t xml:space="preserve">Добровольского </w:t>
      </w:r>
      <w:r w:rsidRPr="008B268B">
        <w:rPr>
          <w:rFonts w:ascii="Arial" w:hAnsi="Arial" w:cs="Arial"/>
          <w:sz w:val="24"/>
          <w:szCs w:val="24"/>
        </w:rPr>
        <w:t>с</w:t>
      </w:r>
      <w:r w:rsidR="008B268B" w:rsidRPr="008B268B">
        <w:rPr>
          <w:rFonts w:ascii="Arial" w:hAnsi="Arial" w:cs="Arial"/>
          <w:sz w:val="24"/>
          <w:szCs w:val="24"/>
        </w:rPr>
        <w:t>ельского поселения от 27</w:t>
      </w:r>
      <w:r w:rsidRPr="008B268B">
        <w:rPr>
          <w:rFonts w:ascii="Arial" w:hAnsi="Arial" w:cs="Arial"/>
          <w:sz w:val="24"/>
          <w:szCs w:val="24"/>
        </w:rPr>
        <w:t>.07.20</w:t>
      </w:r>
      <w:bookmarkStart w:id="0" w:name="_GoBack"/>
      <w:bookmarkEnd w:id="0"/>
      <w:r w:rsidR="008B268B" w:rsidRPr="008B268B">
        <w:rPr>
          <w:rFonts w:ascii="Arial" w:hAnsi="Arial" w:cs="Arial"/>
          <w:sz w:val="24"/>
          <w:szCs w:val="24"/>
        </w:rPr>
        <w:t>21 г №30</w:t>
      </w:r>
      <w:r w:rsidRPr="008B268B">
        <w:rPr>
          <w:rFonts w:ascii="Arial" w:hAnsi="Arial" w:cs="Arial"/>
          <w:sz w:val="24"/>
          <w:szCs w:val="24"/>
        </w:rPr>
        <w:t>.</w:t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 xml:space="preserve">  </w:t>
      </w:r>
    </w:p>
    <w:p w:rsidR="00BE7DA5" w:rsidRPr="008B268B" w:rsidRDefault="00BE7DA5" w:rsidP="00BE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t>Схема водоснабжения и водоотведения разработана на срок 10 лет.</w:t>
      </w:r>
    </w:p>
    <w:p w:rsidR="008B268B" w:rsidRPr="008B268B" w:rsidRDefault="00122E15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68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B268B" w:rsidRPr="008B268B" w:rsidRDefault="00122E15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B268B" w:rsidRPr="008B268B">
        <w:rPr>
          <w:rFonts w:ascii="Arial" w:eastAsia="Times New Roman" w:hAnsi="Arial" w:cs="Arial"/>
          <w:b/>
          <w:color w:val="161515"/>
          <w:sz w:val="24"/>
          <w:szCs w:val="24"/>
        </w:rPr>
        <w:t>2. Основные цели и задачи схемы водоснабжения и водоотведения: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повышение надежности работы систем водоснабжения и водоотведения в соответствии с нормативными требованиями;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минимизация затрат на водоснабжение и водоотведение в расчете на каждого потребителя в долгосрочной перспективе;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обеспечение жителей Добровольского сельского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8B268B" w:rsidRPr="008B268B" w:rsidRDefault="008B268B" w:rsidP="008B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 w:rsidRPr="008B268B">
        <w:rPr>
          <w:rFonts w:ascii="Arial" w:eastAsia="Times New Roman" w:hAnsi="Arial" w:cs="Arial"/>
          <w:color w:val="161515"/>
          <w:sz w:val="24"/>
          <w:szCs w:val="24"/>
        </w:rPr>
        <w:sym w:font="Symbol" w:char="00B7"/>
      </w:r>
      <w:r w:rsidRPr="008B268B">
        <w:rPr>
          <w:rFonts w:ascii="Arial" w:eastAsia="Times New Roman" w:hAnsi="Arial" w:cs="Arial"/>
          <w:color w:val="161515"/>
          <w:sz w:val="24"/>
          <w:szCs w:val="24"/>
        </w:rPr>
        <w:t>​  строительство новых объектов производственного и другого назначения, используемых в сфере водоснабжения и водоотведения Добровольского сельского поселения.</w:t>
      </w:r>
    </w:p>
    <w:p w:rsidR="00122E15" w:rsidRDefault="00122E15" w:rsidP="008B268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68B" w:rsidRPr="008B268B" w:rsidRDefault="008B268B" w:rsidP="008B268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E15" w:rsidRPr="008B268B" w:rsidRDefault="00122E15" w:rsidP="00122E1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3</w:t>
      </w:r>
      <w:r w:rsidRPr="008B268B">
        <w:rPr>
          <w:rFonts w:ascii="Arial" w:hAnsi="Arial" w:cs="Arial"/>
          <w:b/>
          <w:sz w:val="24"/>
          <w:szCs w:val="24"/>
        </w:rPr>
        <w:t>. Пояснительная записка схемы водоснабжения и водоотведения</w:t>
      </w:r>
    </w:p>
    <w:p w:rsidR="00122E15" w:rsidRPr="008B268B" w:rsidRDefault="008B268B" w:rsidP="008B268B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22E15" w:rsidRPr="008B268B">
        <w:rPr>
          <w:rFonts w:ascii="Arial" w:hAnsi="Arial" w:cs="Arial"/>
          <w:sz w:val="24"/>
          <w:szCs w:val="24"/>
        </w:rPr>
        <w:t>По географическому районированию территория Добровольского сельского поселения располагается в восточной части Воронежской области и входит в лесостепную провинцию  Окско-Донской равнины, для которой характерно наличие небольших массивов среди разнотравно-луговой степи.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Добровольское сельское поселение граничит: 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–   с Борисоглебским городским округом Воронежской области; 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– </w:t>
      </w:r>
      <w:r w:rsidR="008B268B">
        <w:rPr>
          <w:rFonts w:ascii="Arial" w:hAnsi="Arial" w:cs="Arial"/>
          <w:sz w:val="24"/>
          <w:szCs w:val="24"/>
        </w:rPr>
        <w:t xml:space="preserve"> </w:t>
      </w:r>
      <w:r w:rsidRPr="008B268B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8B268B">
        <w:rPr>
          <w:rFonts w:ascii="Arial" w:hAnsi="Arial" w:cs="Arial"/>
          <w:sz w:val="24"/>
          <w:szCs w:val="24"/>
        </w:rPr>
        <w:t>Байчуровским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сельским поселением Поворинского муниципального района Воронежской области;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–   с </w:t>
      </w:r>
      <w:proofErr w:type="spellStart"/>
      <w:r w:rsidRPr="008B268B">
        <w:rPr>
          <w:rFonts w:ascii="Arial" w:hAnsi="Arial" w:cs="Arial"/>
          <w:sz w:val="24"/>
          <w:szCs w:val="24"/>
        </w:rPr>
        <w:t>Вихляевским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сельским поселением Поворинского муниципального района Воронежской области;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–  с Саратовской областью.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Общая площадь территории Добровольского сельского поселения  составляет 8082 га.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Поселок Октябрьский является административным центром Добровольского сельского поселения и находится в его центральной части; поселок Калмычек находится на востоке в 2 км от административного центра; поселок Кривченково находится в северной части поселения  в 3 км от административного центра.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268B">
        <w:rPr>
          <w:rFonts w:ascii="Arial" w:hAnsi="Arial" w:cs="Arial"/>
          <w:sz w:val="24"/>
          <w:szCs w:val="24"/>
          <w:lang w:eastAsia="ru-RU"/>
        </w:rPr>
        <w:t xml:space="preserve">Поверхностные воды Добровольского сельского поселения представлены рекой Средний </w:t>
      </w:r>
      <w:proofErr w:type="spellStart"/>
      <w:r w:rsidRPr="008B268B">
        <w:rPr>
          <w:rFonts w:ascii="Arial" w:hAnsi="Arial" w:cs="Arial"/>
          <w:sz w:val="24"/>
          <w:szCs w:val="24"/>
          <w:lang w:eastAsia="ru-RU"/>
        </w:rPr>
        <w:t>Кардаил</w:t>
      </w:r>
      <w:proofErr w:type="spellEnd"/>
      <w:r w:rsidRPr="008B268B">
        <w:rPr>
          <w:rFonts w:ascii="Arial" w:hAnsi="Arial" w:cs="Arial"/>
          <w:sz w:val="24"/>
          <w:szCs w:val="24"/>
          <w:lang w:eastAsia="ru-RU"/>
        </w:rPr>
        <w:t xml:space="preserve">, которая пересекает сельское поселение с севера на запад, прудом Аленкиным, находящимся в южной части Добровольского сельского поселения, и прудом Дальний </w:t>
      </w:r>
      <w:proofErr w:type="spellStart"/>
      <w:r w:rsidRPr="008B268B">
        <w:rPr>
          <w:rFonts w:ascii="Arial" w:hAnsi="Arial" w:cs="Arial"/>
          <w:sz w:val="24"/>
          <w:szCs w:val="24"/>
          <w:lang w:eastAsia="ru-RU"/>
        </w:rPr>
        <w:t>Кардаил</w:t>
      </w:r>
      <w:proofErr w:type="spellEnd"/>
      <w:r w:rsidRPr="008B268B">
        <w:rPr>
          <w:rFonts w:ascii="Arial" w:hAnsi="Arial" w:cs="Arial"/>
          <w:sz w:val="24"/>
          <w:szCs w:val="24"/>
          <w:lang w:eastAsia="ru-RU"/>
        </w:rPr>
        <w:t>, который находится в центральной части поселения и проходит через поселки Калмычек и Красное Знамя.</w:t>
      </w:r>
      <w:proofErr w:type="gramEnd"/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8B268B">
        <w:rPr>
          <w:rFonts w:ascii="Arial" w:hAnsi="Arial" w:cs="Arial"/>
          <w:sz w:val="24"/>
          <w:szCs w:val="24"/>
          <w:lang w:eastAsia="ru-RU"/>
        </w:rPr>
        <w:t>Экзогенные геологические процессы, выявленные на территории поселения: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8B268B">
        <w:rPr>
          <w:rFonts w:ascii="Arial" w:hAnsi="Arial" w:cs="Arial"/>
          <w:sz w:val="24"/>
          <w:szCs w:val="24"/>
          <w:lang w:eastAsia="ru-RU"/>
        </w:rPr>
        <w:t>средняя интенсивность развития процесса заболачивания;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8B268B">
        <w:rPr>
          <w:rFonts w:ascii="Arial" w:hAnsi="Arial" w:cs="Arial"/>
          <w:sz w:val="24"/>
          <w:szCs w:val="24"/>
          <w:lang w:eastAsia="ru-RU"/>
        </w:rPr>
        <w:t>слабая интенсивность развития овражной эрозии.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По условиям залегания подземные воды Добровольского  сельского поселения разделяются </w:t>
      </w:r>
      <w:proofErr w:type="gramStart"/>
      <w:r w:rsidRPr="008B268B">
        <w:rPr>
          <w:rFonts w:ascii="Arial" w:hAnsi="Arial" w:cs="Arial"/>
          <w:sz w:val="24"/>
          <w:szCs w:val="24"/>
        </w:rPr>
        <w:t>на</w:t>
      </w:r>
      <w:proofErr w:type="gramEnd"/>
      <w:r w:rsidRPr="008B268B">
        <w:rPr>
          <w:rFonts w:ascii="Arial" w:hAnsi="Arial" w:cs="Arial"/>
          <w:sz w:val="24"/>
          <w:szCs w:val="24"/>
        </w:rPr>
        <w:t xml:space="preserve"> следующие: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а) воды балочно-аллювиальные;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б) палеогеновый горизонт;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>в) верхнемеловой горизонт;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Воды балочного аллювия прослеживаются в днищах балок на глубине 0,5-2,5м. Они пополняются из родников и дренируемых балками горизонтов, заболачивают днища балок и прилегающие к ним участки склонов. Открыты к очагам загрязнения. </w:t>
      </w:r>
      <w:proofErr w:type="spellStart"/>
      <w:r w:rsidRPr="008B268B">
        <w:rPr>
          <w:rFonts w:ascii="Arial" w:hAnsi="Arial" w:cs="Arial"/>
          <w:sz w:val="24"/>
          <w:szCs w:val="24"/>
        </w:rPr>
        <w:t>Водообильность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их </w:t>
      </w:r>
      <w:proofErr w:type="gramStart"/>
      <w:r w:rsidRPr="008B268B">
        <w:rPr>
          <w:rFonts w:ascii="Arial" w:hAnsi="Arial" w:cs="Arial"/>
          <w:sz w:val="24"/>
          <w:szCs w:val="24"/>
        </w:rPr>
        <w:t>небольшая</w:t>
      </w:r>
      <w:proofErr w:type="gramEnd"/>
      <w:r w:rsidRPr="008B268B">
        <w:rPr>
          <w:rFonts w:ascii="Arial" w:hAnsi="Arial" w:cs="Arial"/>
          <w:sz w:val="24"/>
          <w:szCs w:val="24"/>
        </w:rPr>
        <w:t>. Используются из шахтных колодцев для полива огородов и других хозяйственных целей.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Воды палеогена распространены на водоразделах, приурочены к пескам, иногда  к </w:t>
      </w:r>
      <w:proofErr w:type="spellStart"/>
      <w:r w:rsidRPr="008B268B">
        <w:rPr>
          <w:rFonts w:ascii="Arial" w:hAnsi="Arial" w:cs="Arial"/>
          <w:sz w:val="24"/>
          <w:szCs w:val="24"/>
        </w:rPr>
        <w:t>опоковидным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песчаникам. Глубина залегания вод изменяется от 0 м на склонах балок до 10 м и более. Они дренируются эрозионной сетью и образуют источники или мочажины на склонах балок и крупных оврагов. Дебит источников 0,05-2,2 л/сек. Дебиты колодцев 8-10 м</w:t>
      </w:r>
      <w:r w:rsidRPr="008B268B">
        <w:rPr>
          <w:rFonts w:ascii="Arial" w:hAnsi="Arial" w:cs="Arial"/>
          <w:sz w:val="24"/>
          <w:szCs w:val="24"/>
          <w:vertAlign w:val="superscript"/>
        </w:rPr>
        <w:t>3</w:t>
      </w:r>
      <w:r w:rsidRPr="008B268B">
        <w:rPr>
          <w:rFonts w:ascii="Arial" w:hAnsi="Arial" w:cs="Arial"/>
          <w:sz w:val="24"/>
          <w:szCs w:val="24"/>
        </w:rPr>
        <w:t xml:space="preserve">/сутки. Воды пресные, но при отсутствии </w:t>
      </w:r>
      <w:proofErr w:type="spellStart"/>
      <w:r w:rsidRPr="008B268B">
        <w:rPr>
          <w:rFonts w:ascii="Arial" w:hAnsi="Arial" w:cs="Arial"/>
          <w:sz w:val="24"/>
          <w:szCs w:val="24"/>
        </w:rPr>
        <w:t>водоупора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в кровле загрязняются, особенно на площадях с интенсивным применением химических удобрений, что приводит к увеличению минерализации до 1000 мг/л и более. На полях выклинивания таких вод происходит засоление почвы, образование солонцов.</w:t>
      </w:r>
    </w:p>
    <w:p w:rsidR="00122E15" w:rsidRPr="008B268B" w:rsidRDefault="00122E15" w:rsidP="008B268B">
      <w:pPr>
        <w:pStyle w:val="a5"/>
        <w:rPr>
          <w:rFonts w:ascii="Arial" w:hAnsi="Arial" w:cs="Arial"/>
          <w:sz w:val="24"/>
          <w:szCs w:val="24"/>
        </w:rPr>
      </w:pPr>
      <w:r w:rsidRPr="008B268B">
        <w:rPr>
          <w:rFonts w:ascii="Arial" w:hAnsi="Arial" w:cs="Arial"/>
          <w:sz w:val="24"/>
          <w:szCs w:val="24"/>
        </w:rPr>
        <w:t xml:space="preserve">Верхнемеловой водоносный горизонт залегает на глубине от 15 м на склонах и в долинах балок до 120 м на водоразделах. Он приурочен к трещиноватой мергельно-меловой толще. </w:t>
      </w:r>
      <w:proofErr w:type="spellStart"/>
      <w:r w:rsidRPr="008B268B">
        <w:rPr>
          <w:rFonts w:ascii="Arial" w:hAnsi="Arial" w:cs="Arial"/>
          <w:sz w:val="24"/>
          <w:szCs w:val="24"/>
        </w:rPr>
        <w:t>Водообильность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горизонта </w:t>
      </w:r>
      <w:proofErr w:type="gramStart"/>
      <w:r w:rsidRPr="008B268B">
        <w:rPr>
          <w:rFonts w:ascii="Arial" w:hAnsi="Arial" w:cs="Arial"/>
          <w:sz w:val="24"/>
          <w:szCs w:val="24"/>
        </w:rPr>
        <w:t>непостоянная</w:t>
      </w:r>
      <w:proofErr w:type="gramEnd"/>
      <w:r w:rsidRPr="008B268B">
        <w:rPr>
          <w:rFonts w:ascii="Arial" w:hAnsi="Arial" w:cs="Arial"/>
          <w:sz w:val="24"/>
          <w:szCs w:val="24"/>
        </w:rPr>
        <w:t xml:space="preserve">, зависит от степени </w:t>
      </w:r>
      <w:proofErr w:type="spellStart"/>
      <w:r w:rsidRPr="008B268B">
        <w:rPr>
          <w:rFonts w:ascii="Arial" w:hAnsi="Arial" w:cs="Arial"/>
          <w:sz w:val="24"/>
          <w:szCs w:val="24"/>
        </w:rPr>
        <w:t>трещиноватости</w:t>
      </w:r>
      <w:proofErr w:type="spellEnd"/>
      <w:r w:rsidRPr="008B268B">
        <w:rPr>
          <w:rFonts w:ascii="Arial" w:hAnsi="Arial" w:cs="Arial"/>
          <w:sz w:val="24"/>
          <w:szCs w:val="24"/>
        </w:rPr>
        <w:t xml:space="preserve"> мергелей и мела. Дебит эксплуатационных скважин колеблется от 4 м</w:t>
      </w:r>
      <w:r w:rsidRPr="008B268B">
        <w:rPr>
          <w:rFonts w:ascii="Arial" w:hAnsi="Arial" w:cs="Arial"/>
          <w:sz w:val="24"/>
          <w:szCs w:val="24"/>
          <w:vertAlign w:val="superscript"/>
        </w:rPr>
        <w:t>3</w:t>
      </w:r>
      <w:r w:rsidRPr="008B268B">
        <w:rPr>
          <w:rFonts w:ascii="Arial" w:hAnsi="Arial" w:cs="Arial"/>
          <w:sz w:val="24"/>
          <w:szCs w:val="24"/>
        </w:rPr>
        <w:t>/час до 10 м</w:t>
      </w:r>
      <w:r w:rsidRPr="008B268B">
        <w:rPr>
          <w:rFonts w:ascii="Arial" w:hAnsi="Arial" w:cs="Arial"/>
          <w:sz w:val="24"/>
          <w:szCs w:val="24"/>
          <w:vertAlign w:val="superscript"/>
        </w:rPr>
        <w:t>3</w:t>
      </w:r>
      <w:r w:rsidRPr="008B268B">
        <w:rPr>
          <w:rFonts w:ascii="Arial" w:hAnsi="Arial" w:cs="Arial"/>
          <w:sz w:val="24"/>
          <w:szCs w:val="24"/>
        </w:rPr>
        <w:t xml:space="preserve">/час с понижением 1-30 м. </w:t>
      </w:r>
    </w:p>
    <w:p w:rsidR="008B268B" w:rsidRDefault="00122E15" w:rsidP="00122E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22E15" w:rsidRPr="00810843" w:rsidRDefault="00122E15" w:rsidP="00810843">
      <w:pPr>
        <w:pStyle w:val="a5"/>
        <w:rPr>
          <w:rFonts w:ascii="Arial" w:hAnsi="Arial" w:cs="Arial"/>
          <w:b/>
          <w:sz w:val="24"/>
          <w:szCs w:val="24"/>
        </w:rPr>
      </w:pPr>
      <w:r w:rsidRPr="00810843">
        <w:rPr>
          <w:rFonts w:ascii="Arial" w:hAnsi="Arial" w:cs="Arial"/>
          <w:sz w:val="24"/>
          <w:szCs w:val="24"/>
        </w:rPr>
        <w:lastRenderedPageBreak/>
        <w:t xml:space="preserve"> </w:t>
      </w:r>
      <w:r w:rsidRPr="00810843">
        <w:rPr>
          <w:rFonts w:ascii="Arial" w:hAnsi="Arial" w:cs="Arial"/>
          <w:b/>
          <w:sz w:val="24"/>
          <w:szCs w:val="24"/>
        </w:rPr>
        <w:t>4.Сведения о водоснабжении и водоотведении</w:t>
      </w:r>
    </w:p>
    <w:p w:rsidR="00810843" w:rsidRDefault="00810843" w:rsidP="00810843">
      <w:pPr>
        <w:pStyle w:val="a5"/>
        <w:rPr>
          <w:rFonts w:ascii="Arial" w:hAnsi="Arial" w:cs="Arial"/>
          <w:color w:val="000000"/>
          <w:kern w:val="32"/>
          <w:sz w:val="24"/>
          <w:szCs w:val="24"/>
        </w:rPr>
      </w:pPr>
      <w:bookmarkStart w:id="1" w:name="_Toc269725468"/>
      <w:bookmarkStart w:id="2" w:name="_Toc227463174"/>
    </w:p>
    <w:p w:rsidR="00122E15" w:rsidRPr="00810843" w:rsidRDefault="00122E15" w:rsidP="00810843">
      <w:pPr>
        <w:pStyle w:val="a5"/>
        <w:rPr>
          <w:rFonts w:ascii="Arial" w:hAnsi="Arial" w:cs="Arial"/>
          <w:b/>
          <w:i/>
          <w:iCs/>
          <w:color w:val="000000"/>
          <w:kern w:val="32"/>
          <w:sz w:val="24"/>
          <w:szCs w:val="24"/>
        </w:rPr>
      </w:pPr>
      <w:r w:rsidRPr="00810843">
        <w:rPr>
          <w:rFonts w:ascii="Arial" w:hAnsi="Arial" w:cs="Arial"/>
          <w:b/>
          <w:color w:val="000000"/>
          <w:kern w:val="32"/>
          <w:sz w:val="24"/>
          <w:szCs w:val="24"/>
        </w:rPr>
        <w:t>4.1. Водоснабжение</w:t>
      </w:r>
      <w:bookmarkEnd w:id="1"/>
      <w:bookmarkEnd w:id="2"/>
    </w:p>
    <w:p w:rsidR="00937E11" w:rsidRDefault="00810843" w:rsidP="00937E1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10843" w:rsidRPr="00B70ECD" w:rsidRDefault="00810843" w:rsidP="00B70E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37E11" w:rsidRPr="00B70ECD">
        <w:rPr>
          <w:rFonts w:ascii="Arial" w:eastAsia="Times New Roman" w:hAnsi="Arial" w:cs="Arial"/>
          <w:color w:val="161515"/>
          <w:sz w:val="24"/>
          <w:szCs w:val="24"/>
        </w:rPr>
        <w:t xml:space="preserve">Поверхностные воды </w:t>
      </w:r>
      <w:r w:rsidR="00B70ECD">
        <w:rPr>
          <w:rFonts w:ascii="Arial" w:eastAsia="Times New Roman" w:hAnsi="Arial" w:cs="Arial"/>
          <w:color w:val="161515"/>
          <w:sz w:val="24"/>
          <w:szCs w:val="24"/>
        </w:rPr>
        <w:t xml:space="preserve">Добровольского </w:t>
      </w:r>
      <w:r w:rsidR="00937E11" w:rsidRPr="00B70ECD">
        <w:rPr>
          <w:rFonts w:ascii="Arial" w:eastAsia="Times New Roman" w:hAnsi="Arial" w:cs="Arial"/>
          <w:color w:val="161515"/>
          <w:sz w:val="24"/>
          <w:szCs w:val="24"/>
        </w:rPr>
        <w:t>сельского поселения представлены сетью ручьев и прудами, но практического значения для целей питьевого водоснабжения не имеют, а используются для орошения сельскохозяйственных угодий. Основными источниками водоснабжения поселения являются подземные воды «верховодка». Ресурсы подземных вод достаточны для удовлетворения потребностей населения.</w:t>
      </w:r>
    </w:p>
    <w:p w:rsidR="00810843" w:rsidRDefault="00810843" w:rsidP="00810843">
      <w:pPr>
        <w:pStyle w:val="a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122E15" w:rsidRPr="00810843">
        <w:rPr>
          <w:rFonts w:ascii="Arial" w:hAnsi="Arial" w:cs="Arial"/>
          <w:color w:val="000000"/>
          <w:sz w:val="24"/>
          <w:szCs w:val="24"/>
        </w:rPr>
        <w:t>Централизованное водоснабжение в Добровольском сельском поселении отсутствует. Население пользуется личными колодцами (скважинами), оборудованными на</w:t>
      </w:r>
      <w:r w:rsidR="00937E11">
        <w:rPr>
          <w:rFonts w:ascii="Arial" w:hAnsi="Arial" w:cs="Arial"/>
          <w:color w:val="000000"/>
          <w:sz w:val="24"/>
          <w:szCs w:val="24"/>
        </w:rPr>
        <w:t xml:space="preserve"> приусадебных земельных участках</w:t>
      </w:r>
      <w:r w:rsidR="00122E15" w:rsidRPr="00810843"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3" w:name="_Toc269725469"/>
      <w:bookmarkStart w:id="4" w:name="_Toc227463175"/>
    </w:p>
    <w:p w:rsidR="00810843" w:rsidRDefault="00810843" w:rsidP="00810843">
      <w:pPr>
        <w:pStyle w:val="a5"/>
        <w:rPr>
          <w:rFonts w:ascii="Arial" w:hAnsi="Arial" w:cs="Arial"/>
          <w:color w:val="000000"/>
          <w:kern w:val="32"/>
          <w:sz w:val="24"/>
          <w:szCs w:val="24"/>
        </w:rPr>
      </w:pPr>
    </w:p>
    <w:p w:rsidR="00122E15" w:rsidRPr="00810843" w:rsidRDefault="00122E15" w:rsidP="00810843">
      <w:pPr>
        <w:pStyle w:val="a5"/>
        <w:rPr>
          <w:rFonts w:ascii="Arial" w:hAnsi="Arial" w:cs="Arial"/>
          <w:b/>
          <w:i/>
          <w:iCs/>
          <w:color w:val="000000"/>
          <w:kern w:val="32"/>
          <w:sz w:val="24"/>
          <w:szCs w:val="24"/>
        </w:rPr>
      </w:pPr>
      <w:r w:rsidRPr="00810843">
        <w:rPr>
          <w:rFonts w:ascii="Arial" w:hAnsi="Arial" w:cs="Arial"/>
          <w:b/>
          <w:color w:val="000000"/>
          <w:kern w:val="32"/>
          <w:sz w:val="24"/>
          <w:szCs w:val="24"/>
        </w:rPr>
        <w:t>4.2. Водоотведение</w:t>
      </w:r>
      <w:bookmarkEnd w:id="3"/>
      <w:bookmarkEnd w:id="4"/>
      <w:r w:rsidRPr="00810843">
        <w:rPr>
          <w:rFonts w:ascii="Arial" w:hAnsi="Arial" w:cs="Arial"/>
          <w:b/>
          <w:color w:val="000000"/>
          <w:kern w:val="32"/>
          <w:sz w:val="24"/>
          <w:szCs w:val="24"/>
        </w:rPr>
        <w:tab/>
      </w:r>
    </w:p>
    <w:p w:rsidR="00937E11" w:rsidRDefault="00937E11" w:rsidP="00937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61515"/>
          <w:sz w:val="24"/>
          <w:szCs w:val="24"/>
        </w:rPr>
      </w:pPr>
    </w:p>
    <w:p w:rsidR="00937E11" w:rsidRPr="00937E11" w:rsidRDefault="00937E11" w:rsidP="00937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E11">
        <w:rPr>
          <w:rFonts w:ascii="Arial" w:eastAsia="Times New Roman" w:hAnsi="Arial" w:cs="Arial"/>
          <w:color w:val="161515"/>
          <w:sz w:val="24"/>
          <w:szCs w:val="24"/>
        </w:rPr>
        <w:t xml:space="preserve">В настоящее время в населенных пунктах </w:t>
      </w:r>
      <w:r>
        <w:rPr>
          <w:rFonts w:ascii="Arial" w:eastAsia="Times New Roman" w:hAnsi="Arial" w:cs="Arial"/>
          <w:color w:val="161515"/>
          <w:sz w:val="24"/>
          <w:szCs w:val="24"/>
        </w:rPr>
        <w:t xml:space="preserve">Добровольского </w:t>
      </w:r>
      <w:r w:rsidRPr="00937E11">
        <w:rPr>
          <w:rFonts w:ascii="Arial" w:eastAsia="Times New Roman" w:hAnsi="Arial" w:cs="Arial"/>
          <w:color w:val="161515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color w:val="161515"/>
          <w:sz w:val="24"/>
          <w:szCs w:val="24"/>
        </w:rPr>
        <w:t xml:space="preserve">централизованная система </w:t>
      </w:r>
      <w:r w:rsidRPr="00937E11">
        <w:rPr>
          <w:rFonts w:ascii="Arial" w:eastAsia="Times New Roman" w:hAnsi="Arial" w:cs="Arial"/>
          <w:color w:val="161515"/>
          <w:sz w:val="24"/>
          <w:szCs w:val="24"/>
        </w:rPr>
        <w:t xml:space="preserve">канализации отсутствуют. </w:t>
      </w:r>
      <w:r w:rsidRPr="00937E11">
        <w:rPr>
          <w:rFonts w:ascii="Arial" w:hAnsi="Arial" w:cs="Arial"/>
          <w:sz w:val="24"/>
          <w:szCs w:val="24"/>
        </w:rPr>
        <w:t>Административные, общественно-деловые учреждения и жилищный фонд оборудованы выгребными ямами. Утилизация сточных вод от жилищного фонда и административных учреждений производится специализированными автомашинами с вывозом их на свалку. Такое положение создает антисанитарное состояние сельского поселения и вызывает необходимость строительства очистных сооружений.</w:t>
      </w:r>
    </w:p>
    <w:p w:rsidR="00937E11" w:rsidRPr="00937E11" w:rsidRDefault="00937E11" w:rsidP="00937E1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7E11">
        <w:rPr>
          <w:rFonts w:ascii="Arial" w:hAnsi="Arial" w:cs="Arial"/>
          <w:color w:val="000000"/>
          <w:sz w:val="24"/>
          <w:szCs w:val="24"/>
        </w:rPr>
        <w:t xml:space="preserve">Проектом предусматривается децентрализованная система канализации </w:t>
      </w:r>
      <w:r>
        <w:rPr>
          <w:rFonts w:ascii="Arial" w:hAnsi="Arial" w:cs="Arial"/>
          <w:color w:val="000000"/>
          <w:sz w:val="24"/>
          <w:szCs w:val="24"/>
        </w:rPr>
        <w:t xml:space="preserve">Добровольского </w:t>
      </w:r>
      <w:r w:rsidRPr="00937E11">
        <w:rPr>
          <w:rFonts w:ascii="Arial" w:hAnsi="Arial" w:cs="Arial"/>
          <w:color w:val="000000"/>
          <w:sz w:val="24"/>
          <w:szCs w:val="24"/>
        </w:rPr>
        <w:t xml:space="preserve">сельского поселения, включающая в себя оборудование канализации в существующих и проектируемых зданиях, имеющих внутренний водопровод и выгребные ямы для жилого сектора с организацией вывоза стоков. </w:t>
      </w:r>
    </w:p>
    <w:p w:rsidR="00937E11" w:rsidRPr="00937E11" w:rsidRDefault="00937E11" w:rsidP="00937E11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7E11">
        <w:rPr>
          <w:rFonts w:ascii="Arial" w:hAnsi="Arial" w:cs="Arial"/>
          <w:color w:val="000000"/>
          <w:sz w:val="24"/>
          <w:szCs w:val="24"/>
        </w:rPr>
        <w:t>Реализация мероприятий позволит повысить качество жизни граждан сельского поселения, снизить опасность для здоровья и жизни в темное время суток.</w:t>
      </w:r>
    </w:p>
    <w:p w:rsidR="00937E11" w:rsidRPr="00937E11" w:rsidRDefault="00937E11" w:rsidP="00937E11">
      <w:pPr>
        <w:pStyle w:val="4"/>
        <w:suppressAutoHyphens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</w:p>
    <w:p w:rsidR="00937E11" w:rsidRPr="00810843" w:rsidRDefault="00937E11" w:rsidP="00810843">
      <w:pPr>
        <w:pStyle w:val="a5"/>
        <w:rPr>
          <w:rFonts w:ascii="Arial" w:hAnsi="Arial" w:cs="Arial"/>
          <w:color w:val="000000"/>
          <w:sz w:val="24"/>
          <w:szCs w:val="24"/>
        </w:rPr>
      </w:pPr>
    </w:p>
    <w:sectPr w:rsidR="00937E11" w:rsidRPr="00810843" w:rsidSect="00E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4DA"/>
    <w:multiLevelType w:val="hybridMultilevel"/>
    <w:tmpl w:val="DF78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61D3"/>
    <w:multiLevelType w:val="hybridMultilevel"/>
    <w:tmpl w:val="51B2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C1DF9"/>
    <w:multiLevelType w:val="hybridMultilevel"/>
    <w:tmpl w:val="1FEA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634442"/>
    <w:multiLevelType w:val="hybridMultilevel"/>
    <w:tmpl w:val="A7804D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15"/>
    <w:rsid w:val="000A6CB2"/>
    <w:rsid w:val="00122E15"/>
    <w:rsid w:val="001661BB"/>
    <w:rsid w:val="0028093A"/>
    <w:rsid w:val="002A0318"/>
    <w:rsid w:val="002C1A6A"/>
    <w:rsid w:val="002F462B"/>
    <w:rsid w:val="00442FDF"/>
    <w:rsid w:val="004833A0"/>
    <w:rsid w:val="00547432"/>
    <w:rsid w:val="00585B97"/>
    <w:rsid w:val="00614520"/>
    <w:rsid w:val="006A1054"/>
    <w:rsid w:val="007129AD"/>
    <w:rsid w:val="007B2940"/>
    <w:rsid w:val="007B3EB5"/>
    <w:rsid w:val="007D08A9"/>
    <w:rsid w:val="00810843"/>
    <w:rsid w:val="008A5CDD"/>
    <w:rsid w:val="008A68A7"/>
    <w:rsid w:val="008B268B"/>
    <w:rsid w:val="008F0FA4"/>
    <w:rsid w:val="00937E11"/>
    <w:rsid w:val="00B70ECD"/>
    <w:rsid w:val="00BC1075"/>
    <w:rsid w:val="00BE7DA5"/>
    <w:rsid w:val="00C751BD"/>
    <w:rsid w:val="00C81196"/>
    <w:rsid w:val="00CC67D2"/>
    <w:rsid w:val="00E31698"/>
    <w:rsid w:val="00E95DC2"/>
    <w:rsid w:val="00EC326E"/>
    <w:rsid w:val="00F15F6D"/>
    <w:rsid w:val="00F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Tab_name Знак"/>
    <w:basedOn w:val="a"/>
    <w:next w:val="a"/>
    <w:link w:val="41"/>
    <w:qFormat/>
    <w:rsid w:val="00937E11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E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2E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2E1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22E15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34"/>
    <w:unhideWhenUsed/>
    <w:qFormat/>
    <w:rsid w:val="00122E15"/>
    <w:pPr>
      <w:ind w:left="720"/>
    </w:pPr>
    <w:rPr>
      <w:rFonts w:eastAsia="Times New Roman" w:cs="Calibri"/>
    </w:rPr>
  </w:style>
  <w:style w:type="paragraph" w:customStyle="1" w:styleId="Style5">
    <w:name w:val="Style5"/>
    <w:basedOn w:val="a"/>
    <w:rsid w:val="00122E15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">
    <w:name w:val="Font Style25"/>
    <w:basedOn w:val="a0"/>
    <w:rsid w:val="00122E15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BE7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37E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937E11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5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18</cp:revision>
  <cp:lastPrinted>2024-10-03T11:06:00Z</cp:lastPrinted>
  <dcterms:created xsi:type="dcterms:W3CDTF">2014-05-06T09:18:00Z</dcterms:created>
  <dcterms:modified xsi:type="dcterms:W3CDTF">2024-10-03T11:07:00Z</dcterms:modified>
</cp:coreProperties>
</file>